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E3100" w14:textId="77777777" w:rsidR="003A4250" w:rsidRDefault="003A4250">
      <w:pPr>
        <w:rPr>
          <w:rFonts w:ascii="Arial" w:hAnsi="Arial" w:cs="Arial"/>
          <w:b/>
          <w:sz w:val="20"/>
          <w:szCs w:val="20"/>
        </w:rPr>
      </w:pPr>
    </w:p>
    <w:p w14:paraId="59F4276B" w14:textId="77777777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>Dear Parent/Carer</w:t>
      </w:r>
    </w:p>
    <w:p w14:paraId="069912A9" w14:textId="77777777" w:rsidR="003A4250" w:rsidRDefault="003A4250" w:rsidP="003A425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School Meals Payments Interim Arrangements</w:t>
      </w:r>
    </w:p>
    <w:p w14:paraId="683EA301" w14:textId="77777777" w:rsidR="00274EE5" w:rsidRDefault="00274EE5" w:rsidP="003A4250">
      <w:pPr>
        <w:rPr>
          <w:rFonts w:ascii="Arial" w:hAnsi="Arial" w:cs="Arial"/>
          <w:b/>
        </w:rPr>
      </w:pPr>
    </w:p>
    <w:p w14:paraId="396D8841" w14:textId="77777777" w:rsidR="003A4250" w:rsidRPr="00D13CC5" w:rsidRDefault="003A4250" w:rsidP="003A425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Introduction</w:t>
      </w:r>
    </w:p>
    <w:p w14:paraId="3A10FB8F" w14:textId="77777777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>Glasgow City Council is driven to reduce the exposure to cash handling in our establishments and during the academic session 2020/21, we will be introducing an online payment system in our schools for all purchases including trips, concert tickets, uniforms and school meals. However, as Glasgow has a substantial number of establishments, this will take some time to implement across the city.</w:t>
      </w:r>
    </w:p>
    <w:p w14:paraId="388F5D8A" w14:textId="77777777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>Due to the COVID -19 pandemic, concerns around cash handling have been heightened and therefore, we will be making some changes to our meals payments processes.</w:t>
      </w:r>
    </w:p>
    <w:p w14:paraId="6F0440A3" w14:textId="77777777" w:rsidR="003A4250" w:rsidRPr="00D13CC5" w:rsidRDefault="003A4250" w:rsidP="003A4250">
      <w:pPr>
        <w:rPr>
          <w:rFonts w:ascii="Arial" w:hAnsi="Arial" w:cs="Arial"/>
        </w:rPr>
      </w:pPr>
    </w:p>
    <w:p w14:paraId="11308E53" w14:textId="77777777" w:rsidR="003A4250" w:rsidRPr="00D13CC5" w:rsidRDefault="003A4250" w:rsidP="003A425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Interim Procedures</w:t>
      </w:r>
    </w:p>
    <w:p w14:paraId="0ED0C937" w14:textId="77777777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>We will be introducing interim measures to remove cash handling for the payment of school meals.</w:t>
      </w:r>
    </w:p>
    <w:p w14:paraId="7AC40C42" w14:textId="0B33D4D5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the free school meal and </w:t>
      </w:r>
      <w:r w:rsidR="001438ED">
        <w:rPr>
          <w:rFonts w:ascii="Arial" w:hAnsi="Arial" w:cs="Arial"/>
        </w:rPr>
        <w:t>morning</w:t>
      </w:r>
      <w:r>
        <w:rPr>
          <w:rFonts w:ascii="Arial" w:hAnsi="Arial" w:cs="Arial"/>
        </w:rPr>
        <w:t xml:space="preserve"> provision</w:t>
      </w:r>
      <w:r w:rsidRPr="00D13CC5">
        <w:rPr>
          <w:rFonts w:ascii="Arial" w:hAnsi="Arial" w:cs="Arial"/>
        </w:rPr>
        <w:t xml:space="preserve"> will revert to the pre lockdown eligibility criteria. </w:t>
      </w:r>
      <w:hyperlink r:id="rId9" w:history="1">
        <w:r w:rsidRPr="00D13CC5">
          <w:rPr>
            <w:rStyle w:val="Hyperlink"/>
            <w:rFonts w:ascii="Arial" w:hAnsi="Arial" w:cs="Arial"/>
          </w:rPr>
          <w:t>https://www.glasgow.gov.uk/schoolsandlearning</w:t>
        </w:r>
      </w:hyperlink>
    </w:p>
    <w:p w14:paraId="4E17328B" w14:textId="77777777" w:rsidR="003A4250" w:rsidRPr="00D13CC5" w:rsidRDefault="003A4250" w:rsidP="003A4250">
      <w:pPr>
        <w:rPr>
          <w:rFonts w:ascii="Arial" w:hAnsi="Arial" w:cs="Arial"/>
        </w:rPr>
      </w:pPr>
    </w:p>
    <w:p w14:paraId="6AFACDFE" w14:textId="77777777" w:rsidR="003A4250" w:rsidRPr="00D13CC5" w:rsidRDefault="003A4250" w:rsidP="003A425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How payments will be made</w:t>
      </w:r>
    </w:p>
    <w:p w14:paraId="32BD7EC3" w14:textId="53744F98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From 17 August, schools </w:t>
      </w:r>
      <w:r w:rsidRPr="00D13CC5">
        <w:rPr>
          <w:rFonts w:ascii="Arial" w:hAnsi="Arial" w:cs="Arial"/>
          <w:b/>
        </w:rPr>
        <w:t>will not</w:t>
      </w:r>
      <w:r w:rsidRPr="00D13CC5">
        <w:rPr>
          <w:rFonts w:ascii="Arial" w:hAnsi="Arial" w:cs="Arial"/>
        </w:rPr>
        <w:t xml:space="preserve"> accept cash for school meals and </w:t>
      </w:r>
      <w:r w:rsidR="001438ED">
        <w:rPr>
          <w:rFonts w:ascii="Arial" w:hAnsi="Arial" w:cs="Arial"/>
        </w:rPr>
        <w:t>morning</w:t>
      </w:r>
      <w:r>
        <w:rPr>
          <w:rFonts w:ascii="Arial" w:hAnsi="Arial" w:cs="Arial"/>
        </w:rPr>
        <w:t xml:space="preserve"> provision</w:t>
      </w:r>
      <w:r w:rsidRPr="00D13CC5">
        <w:rPr>
          <w:rFonts w:ascii="Arial" w:hAnsi="Arial" w:cs="Arial"/>
        </w:rPr>
        <w:t>s</w:t>
      </w:r>
      <w:r w:rsidRPr="00D13CC5">
        <w:rPr>
          <w:rFonts w:ascii="Arial" w:hAnsi="Arial" w:cs="Arial"/>
          <w:b/>
        </w:rPr>
        <w:t xml:space="preserve">. </w:t>
      </w:r>
      <w:r w:rsidRPr="00D13CC5">
        <w:rPr>
          <w:rFonts w:ascii="Arial" w:hAnsi="Arial" w:cs="Arial"/>
        </w:rPr>
        <w:t>Payment will be by BACS transfer only. Payments will be made:</w:t>
      </w:r>
    </w:p>
    <w:p w14:paraId="2AB4D17D" w14:textId="77777777" w:rsidR="003A4250" w:rsidRPr="00D13CC5" w:rsidRDefault="003A4250" w:rsidP="003A42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in advance - parents can pay weekly/monthly/termly (see table of payment rates)</w:t>
      </w:r>
    </w:p>
    <w:p w14:paraId="75D5694C" w14:textId="77777777" w:rsidR="003A4250" w:rsidRPr="00D13CC5" w:rsidRDefault="003A4250" w:rsidP="003A42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BACS transfer</w:t>
      </w:r>
    </w:p>
    <w:p w14:paraId="17356DFD" w14:textId="77777777" w:rsidR="003A4250" w:rsidRPr="00D13CC5" w:rsidRDefault="003A4250" w:rsidP="003A42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>by the close of business on the Friday, for the following week (the first payment will be due by Friday 14 August)</w:t>
      </w:r>
    </w:p>
    <w:p w14:paraId="77C9539B" w14:textId="17F00516" w:rsidR="003A4250" w:rsidRPr="00D13CC5" w:rsidRDefault="003A4250" w:rsidP="003A425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using unique reference numbers per child (one for </w:t>
      </w:r>
      <w:r w:rsidR="001438ED">
        <w:rPr>
          <w:rFonts w:ascii="Arial" w:hAnsi="Arial" w:cs="Arial"/>
        </w:rPr>
        <w:t>morning</w:t>
      </w:r>
      <w:r>
        <w:rPr>
          <w:rFonts w:ascii="Arial" w:hAnsi="Arial" w:cs="Arial"/>
        </w:rPr>
        <w:t xml:space="preserve"> provision</w:t>
      </w:r>
      <w:r w:rsidRPr="00D13CC5">
        <w:rPr>
          <w:rFonts w:ascii="Arial" w:hAnsi="Arial" w:cs="Arial"/>
        </w:rPr>
        <w:t>s and one for lunches)</w:t>
      </w:r>
    </w:p>
    <w:p w14:paraId="01995334" w14:textId="77777777" w:rsidR="003A4250" w:rsidRPr="00D13CC5" w:rsidRDefault="003A4250" w:rsidP="003A4250">
      <w:pPr>
        <w:pStyle w:val="ListParagraph"/>
        <w:rPr>
          <w:rFonts w:ascii="Arial" w:hAnsi="Arial" w:cs="Arial"/>
        </w:rPr>
      </w:pPr>
    </w:p>
    <w:p w14:paraId="7219A8F6" w14:textId="77777777" w:rsidR="003A4250" w:rsidRPr="00D13CC5" w:rsidRDefault="003A4250" w:rsidP="003A425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What this means for parents</w:t>
      </w:r>
    </w:p>
    <w:p w14:paraId="5D73D29D" w14:textId="77777777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You must contact your child’s school who will provide you with the unique reference number(s) for your child.  These will be provided to you by email for clarity.  </w:t>
      </w:r>
    </w:p>
    <w:p w14:paraId="3F63AFF8" w14:textId="77777777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>When making a payment, you must include your child’s reference number. If you do not do so, the payment will not be traceable.</w:t>
      </w:r>
    </w:p>
    <w:p w14:paraId="6E629C40" w14:textId="77777777" w:rsidR="003A4250" w:rsidRPr="00D13CC5" w:rsidRDefault="003A4250" w:rsidP="003A4250">
      <w:pPr>
        <w:rPr>
          <w:rFonts w:ascii="Arial" w:hAnsi="Arial" w:cs="Arial"/>
        </w:rPr>
      </w:pPr>
    </w:p>
    <w:p w14:paraId="58113750" w14:textId="77777777" w:rsidR="003A4250" w:rsidRPr="00D13CC5" w:rsidRDefault="003A4250" w:rsidP="003A425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Reference Numbers</w:t>
      </w:r>
    </w:p>
    <w:p w14:paraId="2783DFD7" w14:textId="12E7E555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Each child will have two unique reference numbers. </w:t>
      </w:r>
      <w:proofErr w:type="gramStart"/>
      <w:r w:rsidRPr="00D13CC5">
        <w:rPr>
          <w:rFonts w:ascii="Arial" w:hAnsi="Arial" w:cs="Arial"/>
        </w:rPr>
        <w:t xml:space="preserve">One for </w:t>
      </w:r>
      <w:r w:rsidR="001438ED">
        <w:rPr>
          <w:rFonts w:ascii="Arial" w:hAnsi="Arial" w:cs="Arial"/>
        </w:rPr>
        <w:t>morning</w:t>
      </w:r>
      <w:r>
        <w:rPr>
          <w:rFonts w:ascii="Arial" w:hAnsi="Arial" w:cs="Arial"/>
        </w:rPr>
        <w:t xml:space="preserve"> provision</w:t>
      </w:r>
      <w:r w:rsidRPr="00D13CC5">
        <w:rPr>
          <w:rFonts w:ascii="Arial" w:hAnsi="Arial" w:cs="Arial"/>
        </w:rPr>
        <w:t xml:space="preserve"> payments and one for lunch payments.</w:t>
      </w:r>
      <w:proofErr w:type="gramEnd"/>
      <w:r w:rsidRPr="00D13CC5">
        <w:rPr>
          <w:rFonts w:ascii="Arial" w:hAnsi="Arial" w:cs="Arial"/>
        </w:rPr>
        <w:t xml:space="preserve"> Each reference will consist of 13 characters. </w:t>
      </w:r>
      <w:proofErr w:type="gramStart"/>
      <w:r w:rsidRPr="00D13CC5">
        <w:rPr>
          <w:rFonts w:ascii="Arial" w:hAnsi="Arial" w:cs="Arial"/>
        </w:rPr>
        <w:t>For example, 123</w:t>
      </w:r>
      <w:r w:rsidRPr="00D13CC5">
        <w:rPr>
          <w:rFonts w:ascii="Arial" w:hAnsi="Arial" w:cs="Arial"/>
          <w:b/>
        </w:rPr>
        <w:t>B</w:t>
      </w:r>
      <w:r w:rsidRPr="00D13CC5">
        <w:rPr>
          <w:rFonts w:ascii="Arial" w:hAnsi="Arial" w:cs="Arial"/>
        </w:rPr>
        <w:t xml:space="preserve">123456789 </w:t>
      </w:r>
      <w:r w:rsidR="00274EE5">
        <w:rPr>
          <w:rFonts w:ascii="Arial" w:hAnsi="Arial" w:cs="Arial"/>
        </w:rPr>
        <w:t xml:space="preserve">(for morning provision) </w:t>
      </w:r>
      <w:r w:rsidRPr="00D13CC5">
        <w:rPr>
          <w:rFonts w:ascii="Arial" w:hAnsi="Arial" w:cs="Arial"/>
        </w:rPr>
        <w:t>and 123</w:t>
      </w:r>
      <w:r w:rsidRPr="00D13CC5">
        <w:rPr>
          <w:rFonts w:ascii="Arial" w:hAnsi="Arial" w:cs="Arial"/>
          <w:b/>
        </w:rPr>
        <w:t>L</w:t>
      </w:r>
      <w:r w:rsidRPr="00D13CC5">
        <w:rPr>
          <w:rFonts w:ascii="Arial" w:hAnsi="Arial" w:cs="Arial"/>
        </w:rPr>
        <w:t>123456789</w:t>
      </w:r>
      <w:r w:rsidR="00274EE5">
        <w:rPr>
          <w:rFonts w:ascii="Arial" w:hAnsi="Arial" w:cs="Arial"/>
        </w:rPr>
        <w:t xml:space="preserve"> (for lunch provision)</w:t>
      </w:r>
      <w:r w:rsidRPr="00D13CC5">
        <w:rPr>
          <w:rFonts w:ascii="Arial" w:hAnsi="Arial" w:cs="Arial"/>
        </w:rPr>
        <w:t>.</w:t>
      </w:r>
      <w:proofErr w:type="gramEnd"/>
      <w:r w:rsidRPr="00D13CC5">
        <w:rPr>
          <w:rFonts w:ascii="Arial" w:hAnsi="Arial" w:cs="Arial"/>
        </w:rPr>
        <w:t xml:space="preserve"> If your </w:t>
      </w:r>
      <w:r w:rsidRPr="00D13CC5">
        <w:rPr>
          <w:rFonts w:ascii="Arial" w:hAnsi="Arial" w:cs="Arial"/>
        </w:rPr>
        <w:lastRenderedPageBreak/>
        <w:t xml:space="preserve">child only has </w:t>
      </w:r>
      <w:r w:rsidR="001438ED">
        <w:rPr>
          <w:rFonts w:ascii="Arial" w:hAnsi="Arial" w:cs="Arial"/>
        </w:rPr>
        <w:t>morning</w:t>
      </w:r>
      <w:r>
        <w:rPr>
          <w:rFonts w:ascii="Arial" w:hAnsi="Arial" w:cs="Arial"/>
        </w:rPr>
        <w:t xml:space="preserve"> provision</w:t>
      </w:r>
      <w:r w:rsidRPr="00D13CC5">
        <w:rPr>
          <w:rFonts w:ascii="Arial" w:hAnsi="Arial" w:cs="Arial"/>
        </w:rPr>
        <w:t xml:space="preserve"> or lunch, you will only require the one appropriate reference number. If they have both </w:t>
      </w:r>
      <w:r w:rsidR="001438ED">
        <w:rPr>
          <w:rFonts w:ascii="Arial" w:hAnsi="Arial" w:cs="Arial"/>
        </w:rPr>
        <w:t>morning</w:t>
      </w:r>
      <w:r>
        <w:rPr>
          <w:rFonts w:ascii="Arial" w:hAnsi="Arial" w:cs="Arial"/>
        </w:rPr>
        <w:t xml:space="preserve"> provision</w:t>
      </w:r>
      <w:r w:rsidRPr="00D13CC5">
        <w:rPr>
          <w:rFonts w:ascii="Arial" w:hAnsi="Arial" w:cs="Arial"/>
        </w:rPr>
        <w:t xml:space="preserve"> and lunch, you will require both. </w:t>
      </w:r>
    </w:p>
    <w:p w14:paraId="092F048A" w14:textId="0C325308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 xml:space="preserve">Please note that as this is an interim process, you will require </w:t>
      </w:r>
      <w:proofErr w:type="gramStart"/>
      <w:r w:rsidRPr="00D13CC5">
        <w:rPr>
          <w:rFonts w:ascii="Arial" w:hAnsi="Arial" w:cs="Arial"/>
        </w:rPr>
        <w:t>to make</w:t>
      </w:r>
      <w:proofErr w:type="gramEnd"/>
      <w:r w:rsidRPr="00D13CC5">
        <w:rPr>
          <w:rFonts w:ascii="Arial" w:hAnsi="Arial" w:cs="Arial"/>
        </w:rPr>
        <w:t xml:space="preserve"> separate payments for both </w:t>
      </w:r>
      <w:r w:rsidR="001438ED">
        <w:rPr>
          <w:rFonts w:ascii="Arial" w:hAnsi="Arial" w:cs="Arial"/>
        </w:rPr>
        <w:t>morning</w:t>
      </w:r>
      <w:r>
        <w:rPr>
          <w:rFonts w:ascii="Arial" w:hAnsi="Arial" w:cs="Arial"/>
        </w:rPr>
        <w:t xml:space="preserve"> provision and lunch for each child.</w:t>
      </w:r>
    </w:p>
    <w:p w14:paraId="6BCDD5E8" w14:textId="77777777" w:rsidR="003A4250" w:rsidRPr="00D13CC5" w:rsidRDefault="003A4250" w:rsidP="003A4250">
      <w:pPr>
        <w:rPr>
          <w:rFonts w:ascii="Arial" w:hAnsi="Arial" w:cs="Arial"/>
          <w:b/>
        </w:rPr>
      </w:pPr>
      <w:r w:rsidRPr="00D13CC5">
        <w:rPr>
          <w:rFonts w:ascii="Arial" w:hAnsi="Arial" w:cs="Arial"/>
          <w:b/>
        </w:rPr>
        <w:t>Payment Table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1600"/>
        <w:gridCol w:w="1160"/>
        <w:gridCol w:w="1120"/>
        <w:gridCol w:w="520"/>
        <w:gridCol w:w="1760"/>
        <w:gridCol w:w="1060"/>
        <w:gridCol w:w="1140"/>
        <w:gridCol w:w="1240"/>
      </w:tblGrid>
      <w:tr w:rsidR="003A4250" w:rsidRPr="00D13CC5" w14:paraId="4CB6CD98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12D3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Lunches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1813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4833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A851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F275" w14:textId="24DFF3C1" w:rsidR="003A4250" w:rsidRPr="00D13CC5" w:rsidRDefault="001438ED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Morning</w:t>
            </w:r>
            <w:r w:rsidR="003A425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provision</w:t>
            </w:r>
            <w:r w:rsidR="003A4250"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53D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10B5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30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250" w:rsidRPr="00D13CC5" w14:paraId="04056129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2B72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651E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0C4A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24EF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B8D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BB44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C76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11B0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250" w:rsidRPr="00D13CC5" w14:paraId="272FC431" w14:textId="77777777" w:rsidTr="00C9270E">
        <w:trPr>
          <w:gridAfter w:val="1"/>
          <w:wAfter w:w="1240" w:type="dxa"/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1BAA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2452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364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2F7E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A541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Period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761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 of Days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5B80" w14:textId="29783C26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Cost</w:t>
            </w:r>
          </w:p>
        </w:tc>
      </w:tr>
      <w:tr w:rsidR="003A4250" w:rsidRPr="00D13CC5" w14:paraId="487CC57E" w14:textId="77777777" w:rsidTr="00C9270E">
        <w:trPr>
          <w:gridAfter w:val="1"/>
          <w:wAfter w:w="1240" w:type="dxa"/>
          <w:trHeight w:val="9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8643FF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EB7052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640B5CE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8CA2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EF2CD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D5750C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F80747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3A4250" w:rsidRPr="00D13CC5" w14:paraId="57A505B8" w14:textId="77777777" w:rsidTr="00C9270E">
        <w:trPr>
          <w:gridAfter w:val="1"/>
          <w:wAfter w:w="1240" w:type="dxa"/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6137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125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D2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6A4D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A3D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 week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DD4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56C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£10</w:t>
            </w:r>
          </w:p>
        </w:tc>
      </w:tr>
      <w:tr w:rsidR="003A4250" w:rsidRPr="00D13CC5" w14:paraId="0BFD36C4" w14:textId="77777777" w:rsidTr="00C9270E">
        <w:trPr>
          <w:gridAfter w:val="1"/>
          <w:wAfter w:w="1240" w:type="dxa"/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48FF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40B7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A3D7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£38.00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682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862D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 weeks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5B17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6D2D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£40</w:t>
            </w:r>
          </w:p>
        </w:tc>
      </w:tr>
      <w:tr w:rsidR="003A4250" w:rsidRPr="00D13CC5" w14:paraId="695FDB77" w14:textId="77777777" w:rsidTr="00C9270E">
        <w:trPr>
          <w:gridAfter w:val="1"/>
          <w:wAfter w:w="1240" w:type="dxa"/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AE23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1947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AB35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£70.30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81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F45C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2B04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F7C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£74</w:t>
            </w:r>
          </w:p>
        </w:tc>
      </w:tr>
      <w:tr w:rsidR="003A4250" w:rsidRPr="00D13CC5" w14:paraId="3083655E" w14:textId="77777777" w:rsidTr="00C9270E">
        <w:trPr>
          <w:gridAfter w:val="1"/>
          <w:wAfter w:w="1240" w:type="dxa"/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5E4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1299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FFD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£159.60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393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DA02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4F47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1462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£168</w:t>
            </w:r>
          </w:p>
        </w:tc>
      </w:tr>
      <w:tr w:rsidR="003A4250" w:rsidRPr="00D13CC5" w14:paraId="74698CB4" w14:textId="77777777" w:rsidTr="00C9270E">
        <w:trPr>
          <w:gridAfter w:val="1"/>
          <w:wAfter w:w="1240" w:type="dxa"/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8231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70BC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B75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534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C39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0AE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17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£116</w:t>
            </w:r>
          </w:p>
        </w:tc>
      </w:tr>
      <w:tr w:rsidR="003A4250" w:rsidRPr="00D13CC5" w14:paraId="6409E76C" w14:textId="77777777" w:rsidTr="00C9270E">
        <w:trPr>
          <w:gridAfter w:val="1"/>
          <w:wAfter w:w="1240" w:type="dxa"/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C0B1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FDF9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1B9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£85.50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BEFF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1FD7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7D4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900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£90</w:t>
            </w:r>
          </w:p>
        </w:tc>
      </w:tr>
      <w:tr w:rsidR="003A4250" w:rsidRPr="00D13CC5" w14:paraId="7203DBD5" w14:textId="77777777" w:rsidTr="00C9270E">
        <w:trPr>
          <w:gridAfter w:val="1"/>
          <w:wAfter w:w="1240" w:type="dxa"/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0741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2D77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AF4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£355.30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CBB2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953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Full Year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0F0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749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£374</w:t>
            </w:r>
          </w:p>
        </w:tc>
      </w:tr>
      <w:tr w:rsidR="003A4250" w:rsidRPr="00D13CC5" w14:paraId="12659A77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5DA9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E9C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2EF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8423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E930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B24C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01FA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8AAC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250" w:rsidRPr="00D13CC5" w14:paraId="0DCF9C67" w14:textId="77777777" w:rsidTr="00C9270E">
        <w:trPr>
          <w:trHeight w:val="288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80A0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Rate = £1.90 per day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703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ABA5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C596" w14:textId="77777777" w:rsidR="003A4250" w:rsidRPr="00D13CC5" w:rsidRDefault="003A4250" w:rsidP="00C9270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Rate =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3DE" w14:textId="22A512D9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£2 per day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667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A4250" w:rsidRPr="00D13CC5" w14:paraId="18A8BFCD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E59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F1AE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649E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FB63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D59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BDD" w14:textId="31D0C708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92C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3A4250" w:rsidRPr="00D13CC5" w14:paraId="66EE36B2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75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377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C46B" w14:textId="77777777" w:rsidR="003A4250" w:rsidRPr="00D13CC5" w:rsidRDefault="003A4250" w:rsidP="00C927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350D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4169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4590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9F39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157C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250" w:rsidRPr="00D13CC5" w14:paraId="211DF263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463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Term 1 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C05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17 Aug - 22 Dec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95F5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B55E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970F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1855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2E59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250" w:rsidRPr="00D13CC5" w14:paraId="5CE5BAE1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82B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To October Break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ED57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17 Aug - 8 Oct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FF4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AE2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A43A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219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1DA9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250" w:rsidRPr="00D13CC5" w14:paraId="009F8AF1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2573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2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9335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6 Jan - 1 Apr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176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426F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8C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2DA0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30B6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4250" w:rsidRPr="00D13CC5" w14:paraId="5835B5AE" w14:textId="77777777" w:rsidTr="00C9270E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458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Term 3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BE90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 xml:space="preserve">19 Apr - 24 June </w:t>
            </w:r>
            <w:proofErr w:type="spellStart"/>
            <w:r w:rsidRPr="00D13CC5">
              <w:rPr>
                <w:rFonts w:ascii="Arial" w:eastAsia="Times New Roman" w:hAnsi="Arial" w:cs="Arial"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14C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1941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8185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99E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949B" w14:textId="77777777" w:rsidR="003A4250" w:rsidRPr="00D13CC5" w:rsidRDefault="003A4250" w:rsidP="00C9270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1F87B6F8" w14:textId="77777777" w:rsidR="003A4250" w:rsidRPr="00D13CC5" w:rsidRDefault="003A4250" w:rsidP="003A4250">
      <w:pPr>
        <w:rPr>
          <w:rFonts w:ascii="Arial" w:hAnsi="Arial" w:cs="Arial"/>
          <w:b/>
        </w:rPr>
      </w:pPr>
    </w:p>
    <w:p w14:paraId="34830B01" w14:textId="77777777" w:rsidR="003A4250" w:rsidRPr="00D13CC5" w:rsidRDefault="003A4250" w:rsidP="003A4250">
      <w:pPr>
        <w:rPr>
          <w:rFonts w:ascii="Arial" w:hAnsi="Arial" w:cs="Arial"/>
        </w:rPr>
      </w:pPr>
      <w:r w:rsidRPr="00D13CC5">
        <w:rPr>
          <w:rFonts w:ascii="Arial" w:hAnsi="Arial" w:cs="Arial"/>
        </w:rPr>
        <w:t>Please note that we are unable to accept cash for school meals and no refunds will be made for non-attendance.</w:t>
      </w:r>
    </w:p>
    <w:p w14:paraId="224A0712" w14:textId="77777777" w:rsidR="003A4250" w:rsidRPr="00B5423E" w:rsidRDefault="003A4250" w:rsidP="003A4250">
      <w:pPr>
        <w:rPr>
          <w:rFonts w:ascii="Arial" w:hAnsi="Arial" w:cs="Arial"/>
          <w:sz w:val="20"/>
          <w:szCs w:val="20"/>
        </w:rPr>
      </w:pPr>
    </w:p>
    <w:p w14:paraId="0CFE11FD" w14:textId="77777777" w:rsidR="003A4250" w:rsidRPr="00B5423E" w:rsidRDefault="003A4250" w:rsidP="003A4250">
      <w:pPr>
        <w:rPr>
          <w:rFonts w:ascii="Arial" w:hAnsi="Arial" w:cs="Arial"/>
          <w:sz w:val="20"/>
          <w:szCs w:val="20"/>
        </w:rPr>
      </w:pPr>
    </w:p>
    <w:p w14:paraId="0A04BF3A" w14:textId="77777777" w:rsidR="003A4250" w:rsidRPr="00B5423E" w:rsidRDefault="003A4250" w:rsidP="003A4250">
      <w:pPr>
        <w:rPr>
          <w:rFonts w:ascii="Arial" w:hAnsi="Arial" w:cs="Arial"/>
          <w:sz w:val="20"/>
          <w:szCs w:val="20"/>
        </w:rPr>
      </w:pPr>
    </w:p>
    <w:p w14:paraId="7328BCE7" w14:textId="77777777" w:rsidR="003A4250" w:rsidRPr="00B5423E" w:rsidRDefault="003A4250" w:rsidP="003A4250">
      <w:pPr>
        <w:rPr>
          <w:rFonts w:ascii="Arial" w:hAnsi="Arial" w:cs="Arial"/>
          <w:sz w:val="20"/>
          <w:szCs w:val="20"/>
        </w:rPr>
      </w:pPr>
    </w:p>
    <w:p w14:paraId="7CE3E9E4" w14:textId="77777777" w:rsidR="003A4250" w:rsidRPr="00B5423E" w:rsidRDefault="003A4250" w:rsidP="003A4250">
      <w:pPr>
        <w:rPr>
          <w:rFonts w:ascii="Arial" w:hAnsi="Arial" w:cs="Arial"/>
          <w:sz w:val="20"/>
          <w:szCs w:val="20"/>
        </w:rPr>
      </w:pPr>
    </w:p>
    <w:p w14:paraId="4E90D952" w14:textId="77777777" w:rsidR="003A4250" w:rsidRPr="00B5423E" w:rsidRDefault="003A4250" w:rsidP="003A4250">
      <w:pPr>
        <w:rPr>
          <w:rFonts w:ascii="Arial" w:hAnsi="Arial" w:cs="Arial"/>
          <w:sz w:val="20"/>
          <w:szCs w:val="20"/>
        </w:rPr>
      </w:pPr>
    </w:p>
    <w:p w14:paraId="3733F578" w14:textId="77777777" w:rsidR="003A4250" w:rsidRPr="00B5423E" w:rsidRDefault="003A4250" w:rsidP="003A425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F5CCECA" w14:textId="77777777" w:rsidR="003A4250" w:rsidRPr="00B5423E" w:rsidRDefault="003A4250" w:rsidP="003A4250">
      <w:pPr>
        <w:rPr>
          <w:rFonts w:ascii="Arial" w:hAnsi="Arial" w:cs="Arial"/>
          <w:sz w:val="20"/>
          <w:szCs w:val="20"/>
        </w:rPr>
      </w:pPr>
    </w:p>
    <w:p w14:paraId="0E8AB89A" w14:textId="77777777" w:rsidR="003A4250" w:rsidRDefault="003A4250">
      <w:pPr>
        <w:rPr>
          <w:rFonts w:ascii="Arial" w:hAnsi="Arial" w:cs="Arial"/>
          <w:b/>
          <w:sz w:val="20"/>
          <w:szCs w:val="20"/>
        </w:rPr>
      </w:pPr>
    </w:p>
    <w:p w14:paraId="7AD89920" w14:textId="77777777" w:rsidR="003A4250" w:rsidRDefault="003A4250">
      <w:pPr>
        <w:rPr>
          <w:rFonts w:ascii="Arial" w:hAnsi="Arial" w:cs="Arial"/>
          <w:b/>
          <w:sz w:val="20"/>
          <w:szCs w:val="20"/>
        </w:rPr>
      </w:pPr>
    </w:p>
    <w:p w14:paraId="62774EC5" w14:textId="77777777" w:rsidR="003A4250" w:rsidRDefault="003A4250">
      <w:pPr>
        <w:rPr>
          <w:rFonts w:ascii="Arial" w:hAnsi="Arial" w:cs="Arial"/>
          <w:b/>
          <w:sz w:val="20"/>
          <w:szCs w:val="20"/>
        </w:rPr>
      </w:pPr>
    </w:p>
    <w:sectPr w:rsidR="003A42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8C827" w14:textId="77777777" w:rsidR="00503428" w:rsidRDefault="00503428" w:rsidP="00980D30">
      <w:pPr>
        <w:spacing w:after="0" w:line="240" w:lineRule="auto"/>
      </w:pPr>
      <w:r>
        <w:separator/>
      </w:r>
    </w:p>
  </w:endnote>
  <w:endnote w:type="continuationSeparator" w:id="0">
    <w:p w14:paraId="587AEFA0" w14:textId="77777777" w:rsidR="00503428" w:rsidRDefault="00503428" w:rsidP="0098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3" w14:textId="223CCEF1" w:rsidR="00962F6A" w:rsidRDefault="00CD6DC3" w:rsidP="001438ED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1438ED" w:rsidRPr="001438ED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4" w14:textId="189BA92E" w:rsidR="00962F6A" w:rsidRDefault="00CD6DC3" w:rsidP="001438ED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1438ED" w:rsidRPr="001438ED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8C251" w14:textId="77777777" w:rsidR="001438ED" w:rsidRDefault="001438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11B51" w14:textId="77777777" w:rsidR="00503428" w:rsidRDefault="00503428" w:rsidP="00980D30">
      <w:pPr>
        <w:spacing w:after="0" w:line="240" w:lineRule="auto"/>
      </w:pPr>
      <w:r>
        <w:separator/>
      </w:r>
    </w:p>
  </w:footnote>
  <w:footnote w:type="continuationSeparator" w:id="0">
    <w:p w14:paraId="75DAFC0F" w14:textId="77777777" w:rsidR="00503428" w:rsidRDefault="00503428" w:rsidP="0098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1" w14:textId="0BCCA76F" w:rsidR="00962F6A" w:rsidRDefault="00CD6DC3" w:rsidP="001438ED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1438ED" w:rsidRPr="001438ED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4842" w14:textId="2542F103" w:rsidR="00962F6A" w:rsidRDefault="001438ED" w:rsidP="001438ED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66212" w14:textId="77777777" w:rsidR="001438ED" w:rsidRDefault="001438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D79"/>
    <w:multiLevelType w:val="hybridMultilevel"/>
    <w:tmpl w:val="0F8E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30"/>
    <w:rsid w:val="0002690A"/>
    <w:rsid w:val="000319FB"/>
    <w:rsid w:val="00080B9F"/>
    <w:rsid w:val="000E774E"/>
    <w:rsid w:val="000F16CE"/>
    <w:rsid w:val="00121B03"/>
    <w:rsid w:val="001438ED"/>
    <w:rsid w:val="001D0663"/>
    <w:rsid w:val="00274EE5"/>
    <w:rsid w:val="00313ADE"/>
    <w:rsid w:val="003A4250"/>
    <w:rsid w:val="003E0393"/>
    <w:rsid w:val="00503428"/>
    <w:rsid w:val="0057129C"/>
    <w:rsid w:val="00610CA1"/>
    <w:rsid w:val="00664103"/>
    <w:rsid w:val="00737D73"/>
    <w:rsid w:val="00793370"/>
    <w:rsid w:val="007A3503"/>
    <w:rsid w:val="008F433D"/>
    <w:rsid w:val="00962F6A"/>
    <w:rsid w:val="00980D30"/>
    <w:rsid w:val="009E5C01"/>
    <w:rsid w:val="00A060D9"/>
    <w:rsid w:val="00AF5F21"/>
    <w:rsid w:val="00B201EA"/>
    <w:rsid w:val="00B5423E"/>
    <w:rsid w:val="00CB322B"/>
    <w:rsid w:val="00CD6DC3"/>
    <w:rsid w:val="00E754BB"/>
    <w:rsid w:val="00E831AD"/>
    <w:rsid w:val="00EC5B17"/>
    <w:rsid w:val="00F0454B"/>
    <w:rsid w:val="00F405B7"/>
    <w:rsid w:val="00F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B44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30"/>
  </w:style>
  <w:style w:type="paragraph" w:styleId="Footer">
    <w:name w:val="footer"/>
    <w:basedOn w:val="Normal"/>
    <w:link w:val="Foot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0"/>
  </w:style>
  <w:style w:type="paragraph" w:styleId="ListParagraph">
    <w:name w:val="List Paragraph"/>
    <w:basedOn w:val="Normal"/>
    <w:uiPriority w:val="34"/>
    <w:qFormat/>
    <w:rsid w:val="0096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2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D30"/>
  </w:style>
  <w:style w:type="paragraph" w:styleId="Footer">
    <w:name w:val="footer"/>
    <w:basedOn w:val="Normal"/>
    <w:link w:val="FooterChar"/>
    <w:uiPriority w:val="99"/>
    <w:unhideWhenUsed/>
    <w:rsid w:val="0098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D30"/>
  </w:style>
  <w:style w:type="paragraph" w:styleId="ListParagraph">
    <w:name w:val="List Paragraph"/>
    <w:basedOn w:val="Normal"/>
    <w:uiPriority w:val="34"/>
    <w:qFormat/>
    <w:rsid w:val="00962F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42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glasgow.gov.uk/schoolsandlearn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08582500-FD60-4ECF-8A3F-A98218567CE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Running, Mandie</dc:creator>
  <cp:keywords>[OFFICIAL]</cp:keywords>
  <cp:lastModifiedBy>DBrown</cp:lastModifiedBy>
  <cp:revision>3</cp:revision>
  <dcterms:created xsi:type="dcterms:W3CDTF">2020-08-11T14:52:00Z</dcterms:created>
  <dcterms:modified xsi:type="dcterms:W3CDTF">2020-08-11T15:17:00Z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82788e76-58f7-4663-881a-acbd70252bee</vt:lpwstr>
  </property>
  <property fmtid="{D5CDD505-2E9C-101B-9397-08002B2CF9AE}" pid="3" name="bjSaver">
    <vt:lpwstr>OIjW36Di5W+ArHogSTmF87OWRTGdAvQx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